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A2AE4">
      <w:pPr>
        <w:numPr>
          <w:ilvl w:val="0"/>
          <w:numId w:val="1"/>
        </w:numPr>
        <w:rPr>
          <w:rFonts w:hint="eastAsia"/>
          <w:b/>
          <w:bCs/>
          <w:sz w:val="28"/>
          <w:szCs w:val="28"/>
          <w:lang w:eastAsia="zh-TW"/>
        </w:rPr>
      </w:pPr>
      <w:r>
        <w:rPr>
          <w:rFonts w:hint="eastAsia"/>
          <w:b/>
          <w:bCs/>
          <w:sz w:val="28"/>
          <w:szCs w:val="28"/>
          <w:lang w:eastAsia="zh-TW"/>
        </w:rPr>
        <w:t>課題合作機構簡介</w:t>
      </w:r>
    </w:p>
    <w:p w14:paraId="5368137E">
      <w:pPr>
        <w:numPr>
          <w:numId w:val="0"/>
        </w:numPr>
        <w:rPr>
          <w:rFonts w:hint="eastAsia"/>
          <w:b/>
          <w:bCs/>
          <w:sz w:val="28"/>
          <w:szCs w:val="28"/>
          <w:lang w:eastAsia="zh-TW"/>
        </w:rPr>
      </w:pPr>
      <w:r>
        <w:rPr>
          <w:rFonts w:hint="eastAsia"/>
          <w:b/>
          <w:bCs/>
          <w:sz w:val="28"/>
          <w:szCs w:val="28"/>
          <w:lang w:eastAsia="zh-TW"/>
        </w:rPr>
        <w:t>Introduction to Partner Institutions for the Research Project</w:t>
      </w:r>
    </w:p>
    <w:p w14:paraId="79FC60BD">
      <w:pPr>
        <w:rPr>
          <w:color w:val="FF0000"/>
          <w:lang w:eastAsia="zh-TW"/>
        </w:rPr>
      </w:pPr>
      <w:r>
        <w:rPr>
          <w:color w:val="FF0000"/>
          <w:lang w:eastAsia="zh-TW"/>
        </w:rPr>
        <w:t>&lt;</w:t>
      </w:r>
      <w:r>
        <w:rPr>
          <w:rFonts w:hint="eastAsia"/>
          <w:color w:val="FF0000"/>
          <w:lang w:eastAsia="zh-TW"/>
        </w:rPr>
        <w:t xml:space="preserve"> 承接課題院校、研究機構或實驗室機構背景介紹 </w:t>
      </w:r>
      <w:r>
        <w:rPr>
          <w:color w:val="FF0000"/>
          <w:lang w:eastAsia="zh-TW"/>
        </w:rPr>
        <w:t>&gt;</w:t>
      </w:r>
    </w:p>
    <w:p w14:paraId="0509FA43">
      <w:pPr>
        <w:rPr>
          <w:color w:val="FF0000"/>
          <w:lang w:eastAsia="zh-TW"/>
        </w:rPr>
      </w:pPr>
      <w:r>
        <w:rPr>
          <w:rFonts w:hint="eastAsia"/>
          <w:color w:val="FF0000"/>
          <w:lang w:eastAsia="zh-TW"/>
        </w:rPr>
        <w:t>&lt;Background introduction of universities, research institutes or laboratories undertaking the project&gt;</w:t>
      </w:r>
    </w:p>
    <w:p w14:paraId="621832DC">
      <w:pPr>
        <w:rPr>
          <w:color w:val="FF0000"/>
          <w:lang w:eastAsia="zh-TW"/>
        </w:rPr>
      </w:pPr>
    </w:p>
    <w:p w14:paraId="55641A08">
      <w:pPr>
        <w:numPr>
          <w:ilvl w:val="0"/>
          <w:numId w:val="1"/>
        </w:numPr>
        <w:ind w:left="0" w:leftChars="0" w:firstLine="0" w:firstLineChars="0"/>
        <w:rPr>
          <w:rFonts w:hint="eastAsia"/>
          <w:b/>
          <w:bCs/>
          <w:sz w:val="28"/>
          <w:szCs w:val="28"/>
          <w:lang w:eastAsia="zh-TW"/>
        </w:rPr>
      </w:pPr>
      <w:r>
        <w:rPr>
          <w:rFonts w:hint="eastAsia"/>
          <w:b/>
          <w:bCs/>
          <w:sz w:val="28"/>
          <w:szCs w:val="28"/>
          <w:lang w:eastAsia="zh-TW"/>
        </w:rPr>
        <w:t>課題主要研究內容</w:t>
      </w:r>
    </w:p>
    <w:p w14:paraId="5B422747">
      <w:pPr>
        <w:numPr>
          <w:numId w:val="0"/>
        </w:numPr>
        <w:ind w:leftChars="0"/>
        <w:rPr>
          <w:rFonts w:hint="eastAsia"/>
          <w:b/>
          <w:bCs/>
          <w:sz w:val="28"/>
          <w:szCs w:val="28"/>
          <w:lang w:eastAsia="zh-TW"/>
        </w:rPr>
      </w:pPr>
      <w:r>
        <w:rPr>
          <w:rFonts w:hint="eastAsia"/>
          <w:b/>
          <w:bCs/>
          <w:sz w:val="28"/>
          <w:szCs w:val="28"/>
          <w:lang w:eastAsia="zh-TW"/>
        </w:rPr>
        <w:t>Core Research Contents of the Project</w:t>
      </w:r>
    </w:p>
    <w:p w14:paraId="7C478543">
      <w:pPr>
        <w:rPr>
          <w:rFonts w:hint="eastAsia"/>
          <w:color w:val="FF0000"/>
          <w:lang w:eastAsia="zh-TW"/>
        </w:rPr>
      </w:pPr>
      <w:r>
        <w:rPr>
          <w:color w:val="FF0000"/>
          <w:lang w:eastAsia="zh-TW"/>
        </w:rPr>
        <w:t>&lt;</w:t>
      </w:r>
      <w:r>
        <w:rPr>
          <w:rFonts w:hint="eastAsia"/>
          <w:color w:val="FF0000"/>
          <w:lang w:eastAsia="zh-TW"/>
        </w:rPr>
        <w:t xml:space="preserve"> 項目合作研發的領域和方向詳細描述，包括但不限於：</w:t>
      </w:r>
    </w:p>
    <w:p w14:paraId="59394CF4">
      <w:pPr>
        <w:rPr>
          <w:rFonts w:hint="eastAsia"/>
          <w:color w:val="FF0000"/>
          <w:lang w:eastAsia="zh-TW"/>
        </w:rPr>
      </w:pPr>
      <w:r>
        <w:rPr>
          <w:rFonts w:hint="eastAsia"/>
          <w:color w:val="FF0000"/>
          <w:lang w:eastAsia="zh-TW"/>
        </w:rPr>
        <w:t>&lt;Detailed description of the fields and directions for joint R&amp;D of the project, including but not limited to:</w:t>
      </w:r>
    </w:p>
    <w:p w14:paraId="5ED04BCE">
      <w:pPr>
        <w:numPr>
          <w:ilvl w:val="0"/>
          <w:numId w:val="2"/>
        </w:numPr>
        <w:rPr>
          <w:rFonts w:hint="eastAsia"/>
          <w:color w:val="FF0000"/>
          <w:lang w:eastAsia="zh-TW"/>
        </w:rPr>
      </w:pPr>
      <w:r>
        <w:rPr>
          <w:rFonts w:hint="eastAsia"/>
          <w:color w:val="FF0000"/>
          <w:lang w:eastAsia="zh-TW"/>
        </w:rPr>
        <w:t>課題目標、內容及任務分解、創新點（如有）；</w:t>
      </w:r>
    </w:p>
    <w:p w14:paraId="2C679806">
      <w:pPr>
        <w:numPr>
          <w:numId w:val="0"/>
        </w:numPr>
        <w:rPr>
          <w:rFonts w:hint="eastAsia"/>
          <w:color w:val="FF0000"/>
          <w:lang w:eastAsia="zh-TW"/>
        </w:rPr>
      </w:pPr>
      <w:r>
        <w:rPr>
          <w:rFonts w:hint="eastAsia"/>
          <w:color w:val="FF0000"/>
          <w:lang w:eastAsia="zh-TW"/>
        </w:rPr>
        <w:t>Project objectives, research contents, task breakdown, and innovations (if any);</w:t>
      </w:r>
    </w:p>
    <w:p w14:paraId="77F91066">
      <w:pPr>
        <w:numPr>
          <w:ilvl w:val="0"/>
          <w:numId w:val="2"/>
        </w:numPr>
        <w:ind w:left="0" w:leftChars="0" w:firstLine="0" w:firstLineChars="0"/>
        <w:rPr>
          <w:rFonts w:hint="eastAsia"/>
          <w:color w:val="FF0000"/>
          <w:lang w:eastAsia="zh-TW"/>
        </w:rPr>
      </w:pPr>
      <w:r>
        <w:rPr>
          <w:rFonts w:hint="eastAsia"/>
          <w:color w:val="FF0000"/>
          <w:lang w:eastAsia="zh-TW"/>
        </w:rPr>
        <w:t>預期成果與計劃達到的指標；</w:t>
      </w:r>
    </w:p>
    <w:p w14:paraId="5A3ED8DC">
      <w:pPr>
        <w:numPr>
          <w:numId w:val="0"/>
        </w:numPr>
        <w:ind w:leftChars="0"/>
        <w:rPr>
          <w:rFonts w:hint="eastAsia"/>
          <w:color w:val="FF0000"/>
          <w:lang w:eastAsia="zh-TW"/>
        </w:rPr>
      </w:pPr>
      <w:r>
        <w:rPr>
          <w:rFonts w:hint="eastAsia"/>
          <w:color w:val="FF0000"/>
          <w:lang w:eastAsia="zh-TW"/>
        </w:rPr>
        <w:t>Expected deliverables and target technical indicators;</w:t>
      </w:r>
    </w:p>
    <w:p w14:paraId="28F70ED8">
      <w:pPr>
        <w:numPr>
          <w:ilvl w:val="0"/>
          <w:numId w:val="2"/>
        </w:numPr>
        <w:ind w:left="0" w:leftChars="0" w:firstLine="0" w:firstLineChars="0"/>
        <w:rPr>
          <w:color w:val="FF0000"/>
          <w:lang w:eastAsia="zh-TW"/>
        </w:rPr>
      </w:pPr>
      <w:r>
        <w:rPr>
          <w:rFonts w:hint="eastAsia"/>
          <w:color w:val="FF0000"/>
          <w:lang w:eastAsia="zh-TW"/>
        </w:rPr>
        <w:t>技術方案和技術路線；</w:t>
      </w:r>
      <w:r>
        <w:rPr>
          <w:color w:val="FF0000"/>
          <w:lang w:eastAsia="zh-TW"/>
        </w:rPr>
        <w:t>&gt;</w:t>
      </w:r>
    </w:p>
    <w:p w14:paraId="17365596">
      <w:pPr>
        <w:numPr>
          <w:numId w:val="0"/>
        </w:numPr>
        <w:ind w:leftChars="0"/>
        <w:rPr>
          <w:color w:val="FF0000"/>
          <w:lang w:eastAsia="zh-TW"/>
        </w:rPr>
      </w:pPr>
      <w:r>
        <w:rPr>
          <w:rFonts w:hint="eastAsia"/>
          <w:color w:val="FF0000"/>
          <w:lang w:eastAsia="zh-TW"/>
        </w:rPr>
        <w:t>Technical solutions and technical routes;&gt;</w:t>
      </w:r>
    </w:p>
    <w:p w14:paraId="29013CA0">
      <w:pPr>
        <w:rPr>
          <w:color w:val="FF0000"/>
          <w:lang w:eastAsia="zh-TW"/>
        </w:rPr>
      </w:pPr>
    </w:p>
    <w:p w14:paraId="2F7F9CE5">
      <w:pPr>
        <w:numPr>
          <w:ilvl w:val="0"/>
          <w:numId w:val="1"/>
        </w:numPr>
        <w:ind w:left="0" w:leftChars="0" w:firstLine="0" w:firstLineChars="0"/>
        <w:rPr>
          <w:b/>
          <w:bCs/>
          <w:sz w:val="28"/>
          <w:szCs w:val="28"/>
          <w:lang w:eastAsia="zh-TW"/>
        </w:rPr>
      </w:pPr>
      <w:r>
        <w:rPr>
          <w:b/>
          <w:bCs/>
          <w:sz w:val="28"/>
          <w:szCs w:val="28"/>
          <w:lang w:eastAsia="zh-TW"/>
        </w:rPr>
        <w:t>時間進度安排</w:t>
      </w:r>
    </w:p>
    <w:p w14:paraId="74B5CCCF">
      <w:pPr>
        <w:numPr>
          <w:numId w:val="0"/>
        </w:numPr>
        <w:ind w:leftChars="0"/>
        <w:rPr>
          <w:b/>
          <w:bCs/>
          <w:sz w:val="28"/>
          <w:szCs w:val="28"/>
          <w:lang w:eastAsia="zh-TW"/>
        </w:rPr>
      </w:pPr>
      <w:r>
        <w:rPr>
          <w:rFonts w:hint="eastAsia"/>
          <w:b/>
          <w:bCs/>
          <w:sz w:val="28"/>
          <w:szCs w:val="28"/>
          <w:lang w:eastAsia="zh-TW"/>
        </w:rPr>
        <w:t>Schedule &amp; Timeline</w:t>
      </w:r>
    </w:p>
    <w:p w14:paraId="4DB2BDB4">
      <w:pPr>
        <w:rPr>
          <w:color w:val="FF0000"/>
          <w:lang w:eastAsia="zh-TW"/>
        </w:rPr>
      </w:pPr>
      <w:r>
        <w:rPr>
          <w:color w:val="FF0000"/>
          <w:lang w:eastAsia="zh-TW"/>
        </w:rPr>
        <w:t>&lt;</w:t>
      </w:r>
      <w:r>
        <w:rPr>
          <w:rFonts w:hint="eastAsia"/>
          <w:color w:val="FF0000"/>
          <w:lang w:eastAsia="zh-TW"/>
        </w:rPr>
        <w:t xml:space="preserve"> 課題執行計劃、時間進度及關鍵里程碑（明細到年度目標）</w:t>
      </w:r>
      <w:r>
        <w:rPr>
          <w:color w:val="FF0000"/>
          <w:lang w:eastAsia="zh-TW"/>
        </w:rPr>
        <w:t>&gt;</w:t>
      </w:r>
    </w:p>
    <w:p w14:paraId="5D248B4A">
      <w:pPr>
        <w:numPr>
          <w:ilvl w:val="0"/>
          <w:numId w:val="0"/>
        </w:numPr>
        <w:ind w:leftChars="0"/>
        <w:rPr>
          <w:rFonts w:hint="eastAsia"/>
          <w:color w:val="FF0000"/>
          <w:lang w:eastAsia="zh-TW"/>
        </w:rPr>
      </w:pPr>
      <w:r>
        <w:rPr>
          <w:rFonts w:hint="eastAsia"/>
          <w:color w:val="FF0000"/>
          <w:lang w:eastAsia="zh-TW"/>
        </w:rPr>
        <w:t>&lt;Project implementation plan, timeline and key milestones (with annual targets specified in detail)&gt;</w:t>
      </w:r>
    </w:p>
    <w:p w14:paraId="5ED8C480">
      <w:pPr>
        <w:numPr>
          <w:ilvl w:val="0"/>
          <w:numId w:val="0"/>
        </w:numPr>
        <w:ind w:leftChars="0"/>
        <w:rPr>
          <w:rFonts w:hint="eastAsia"/>
          <w:color w:val="FF0000"/>
          <w:lang w:eastAsia="zh-TW"/>
        </w:rPr>
      </w:pPr>
    </w:p>
    <w:p w14:paraId="5E007B1C">
      <w:pPr>
        <w:numPr>
          <w:ilvl w:val="0"/>
          <w:numId w:val="1"/>
        </w:numPr>
        <w:ind w:left="0" w:leftChars="0" w:firstLine="0" w:firstLineChars="0"/>
        <w:rPr>
          <w:rFonts w:hint="eastAsia"/>
          <w:b/>
          <w:bCs/>
          <w:sz w:val="28"/>
          <w:szCs w:val="28"/>
          <w:lang w:eastAsia="zh-TW"/>
        </w:rPr>
      </w:pPr>
      <w:r>
        <w:rPr>
          <w:b/>
          <w:bCs/>
          <w:sz w:val="28"/>
          <w:szCs w:val="28"/>
          <w:lang w:eastAsia="zh-TW"/>
        </w:rPr>
        <w:t>合作方投入</w:t>
      </w:r>
      <w:r>
        <w:rPr>
          <w:rFonts w:hint="eastAsia"/>
          <w:b/>
          <w:bCs/>
          <w:sz w:val="28"/>
          <w:szCs w:val="28"/>
          <w:lang w:eastAsia="zh-TW"/>
        </w:rPr>
        <w:t>的資源</w:t>
      </w:r>
    </w:p>
    <w:p w14:paraId="6755D3D4">
      <w:pPr>
        <w:numPr>
          <w:numId w:val="0"/>
        </w:numPr>
        <w:ind w:leftChars="0"/>
        <w:rPr>
          <w:rFonts w:hint="eastAsia"/>
          <w:b/>
          <w:bCs/>
          <w:sz w:val="28"/>
          <w:szCs w:val="28"/>
          <w:lang w:eastAsia="zh-TW"/>
        </w:rPr>
      </w:pPr>
      <w:r>
        <w:rPr>
          <w:rFonts w:hint="eastAsia"/>
          <w:b/>
          <w:bCs/>
          <w:sz w:val="28"/>
          <w:szCs w:val="28"/>
          <w:lang w:eastAsia="zh-TW"/>
        </w:rPr>
        <w:t>Resources Invested by the Partner</w:t>
      </w:r>
    </w:p>
    <w:p w14:paraId="537FCA38">
      <w:pPr>
        <w:rPr>
          <w:color w:val="FF0000"/>
          <w:lang w:eastAsia="zh-TW"/>
        </w:rPr>
      </w:pPr>
      <w:r>
        <w:rPr>
          <w:color w:val="FF0000"/>
          <w:lang w:eastAsia="zh-TW"/>
        </w:rPr>
        <w:t xml:space="preserve">&lt; </w:t>
      </w:r>
      <w:r>
        <w:rPr>
          <w:rFonts w:hint="eastAsia"/>
          <w:color w:val="FF0000"/>
          <w:lang w:eastAsia="zh-TW"/>
        </w:rPr>
        <w:t>合作方計畫投入的</w:t>
      </w:r>
      <w:r>
        <w:rPr>
          <w:color w:val="FF0000"/>
          <w:lang w:eastAsia="zh-TW"/>
        </w:rPr>
        <w:t>經費，關鍵技術，設備裝備，其他資源等 &gt;</w:t>
      </w:r>
    </w:p>
    <w:p w14:paraId="265FF85F">
      <w:pPr>
        <w:rPr>
          <w:color w:val="FF0000"/>
          <w:lang w:eastAsia="zh-TW"/>
        </w:rPr>
      </w:pPr>
      <w:r>
        <w:rPr>
          <w:rFonts w:hint="eastAsia"/>
          <w:color w:val="FF0000"/>
          <w:lang w:eastAsia="zh-TW"/>
        </w:rPr>
        <w:t>&lt;Funding, core technologies, equipment and other resources planned to be invested by the partner&gt;</w:t>
      </w:r>
    </w:p>
    <w:p w14:paraId="687DB982">
      <w:pPr>
        <w:rPr>
          <w:lang w:eastAsia="zh-TW"/>
        </w:rPr>
      </w:pPr>
    </w:p>
    <w:p w14:paraId="3A429109">
      <w:pPr>
        <w:numPr>
          <w:ilvl w:val="0"/>
          <w:numId w:val="1"/>
        </w:numPr>
        <w:ind w:left="0" w:leftChars="0" w:firstLine="0" w:firstLineChars="0"/>
        <w:rPr>
          <w:rFonts w:hint="eastAsia"/>
          <w:b/>
          <w:bCs/>
          <w:sz w:val="28"/>
          <w:szCs w:val="28"/>
          <w:lang w:eastAsia="zh-TW"/>
        </w:rPr>
      </w:pPr>
      <w:r>
        <w:rPr>
          <w:rFonts w:hint="eastAsia"/>
          <w:b/>
          <w:bCs/>
          <w:sz w:val="28"/>
          <w:szCs w:val="28"/>
          <w:lang w:eastAsia="zh-TW"/>
        </w:rPr>
        <w:t>課題執行團隊介紹</w:t>
      </w:r>
    </w:p>
    <w:p w14:paraId="24692D86">
      <w:pPr>
        <w:numPr>
          <w:numId w:val="0"/>
        </w:numPr>
        <w:ind w:leftChars="0"/>
        <w:rPr>
          <w:rFonts w:hint="eastAsia"/>
          <w:b/>
          <w:bCs/>
          <w:sz w:val="28"/>
          <w:szCs w:val="28"/>
          <w:lang w:eastAsia="zh-TW"/>
        </w:rPr>
      </w:pPr>
      <w:r>
        <w:rPr>
          <w:rFonts w:hint="eastAsia"/>
          <w:b/>
          <w:bCs/>
          <w:sz w:val="28"/>
          <w:szCs w:val="28"/>
          <w:lang w:eastAsia="zh-TW"/>
        </w:rPr>
        <w:t>Introduction to the Project Implementation Team</w:t>
      </w:r>
    </w:p>
    <w:p w14:paraId="26C2D3D2">
      <w:pPr>
        <w:rPr>
          <w:rFonts w:hint="eastAsia"/>
          <w:color w:val="FF0000"/>
          <w:lang w:eastAsia="zh-TW"/>
        </w:rPr>
      </w:pPr>
      <w:r>
        <w:rPr>
          <w:color w:val="FF0000"/>
          <w:lang w:eastAsia="zh-TW"/>
        </w:rPr>
        <w:t>&lt;</w:t>
      </w:r>
      <w:r>
        <w:rPr>
          <w:rFonts w:hint="eastAsia"/>
          <w:color w:val="FF0000"/>
          <w:lang w:eastAsia="zh-TW"/>
        </w:rPr>
        <w:t xml:space="preserve"> 負責課題執行的團隊基本情況介紹，包括相關領域學科建設情況、現有研究水平（承擔國的主要課題情況、獲取的獎項等）、擁有的研究基礎資源情況等</w:t>
      </w:r>
      <w:r>
        <w:rPr>
          <w:color w:val="FF0000"/>
          <w:lang w:eastAsia="zh-TW"/>
        </w:rPr>
        <w:t xml:space="preserve"> </w:t>
      </w:r>
      <w:r>
        <w:rPr>
          <w:rFonts w:hint="eastAsia"/>
          <w:color w:val="FF0000"/>
          <w:lang w:eastAsia="zh-TW"/>
        </w:rPr>
        <w:t>&gt;</w:t>
      </w:r>
    </w:p>
    <w:p w14:paraId="0BF97E73">
      <w:pPr>
        <w:rPr>
          <w:rFonts w:hint="eastAsia"/>
          <w:color w:val="FF0000"/>
          <w:lang w:eastAsia="zh-TW"/>
        </w:rPr>
      </w:pPr>
      <w:r>
        <w:rPr>
          <w:rFonts w:hint="eastAsia"/>
          <w:color w:val="FF0000"/>
          <w:lang w:eastAsia="zh-TW"/>
        </w:rPr>
        <w:t>&lt;Basic overview of the team responsible for project delivery, including discipline development in relevant fields, existing research capacity (major national research projects undertaken, awards obtained, etc.), and available fundamental research resources&gt;</w:t>
      </w:r>
    </w:p>
    <w:p w14:paraId="1B44F90E">
      <w:pPr>
        <w:rPr>
          <w:color w:val="FF0000"/>
          <w:lang w:eastAsia="zh-TW"/>
        </w:rPr>
      </w:pPr>
    </w:p>
    <w:p w14:paraId="401358CA">
      <w:pPr>
        <w:numPr>
          <w:ilvl w:val="0"/>
          <w:numId w:val="1"/>
        </w:numPr>
        <w:ind w:left="0" w:leftChars="0" w:firstLine="0" w:firstLineChars="0"/>
        <w:rPr>
          <w:rFonts w:hint="eastAsia"/>
          <w:b/>
          <w:bCs/>
          <w:sz w:val="28"/>
          <w:szCs w:val="28"/>
          <w:lang w:eastAsia="zh-TW"/>
        </w:rPr>
      </w:pPr>
      <w:r>
        <w:rPr>
          <w:rFonts w:hint="eastAsia"/>
          <w:b/>
          <w:bCs/>
          <w:sz w:val="28"/>
          <w:szCs w:val="28"/>
          <w:lang w:eastAsia="zh-TW"/>
        </w:rPr>
        <w:t>合作方課題負</w:t>
      </w:r>
      <w:r>
        <w:rPr>
          <w:b/>
          <w:bCs/>
          <w:sz w:val="28"/>
          <w:szCs w:val="28"/>
          <w:lang w:eastAsia="zh-TW"/>
        </w:rPr>
        <w:t>責人</w:t>
      </w:r>
      <w:r>
        <w:rPr>
          <w:rFonts w:hint="eastAsia"/>
          <w:b/>
          <w:bCs/>
          <w:sz w:val="28"/>
          <w:szCs w:val="28"/>
          <w:lang w:eastAsia="zh-TW"/>
        </w:rPr>
        <w:t>介紹</w:t>
      </w:r>
    </w:p>
    <w:p w14:paraId="179B7AE5">
      <w:pPr>
        <w:numPr>
          <w:numId w:val="0"/>
        </w:numPr>
        <w:ind w:leftChars="0"/>
        <w:rPr>
          <w:rFonts w:hint="eastAsia"/>
          <w:b/>
          <w:bCs/>
          <w:sz w:val="28"/>
          <w:szCs w:val="28"/>
          <w:lang w:eastAsia="zh-TW"/>
        </w:rPr>
      </w:pPr>
      <w:r>
        <w:rPr>
          <w:rFonts w:hint="eastAsia"/>
          <w:b/>
          <w:bCs/>
          <w:sz w:val="28"/>
          <w:szCs w:val="28"/>
          <w:lang w:eastAsia="zh-TW"/>
        </w:rPr>
        <w:t>Profile of the Project Lead from the Partner</w:t>
      </w:r>
    </w:p>
    <w:p w14:paraId="41421AE5">
      <w:pPr>
        <w:rPr>
          <w:color w:val="FF0000"/>
          <w:lang w:eastAsia="zh-TW"/>
        </w:rPr>
      </w:pPr>
      <w:r>
        <w:rPr>
          <w:color w:val="FF0000"/>
          <w:lang w:eastAsia="zh-TW"/>
        </w:rPr>
        <w:t xml:space="preserve">&lt; </w:t>
      </w:r>
      <w:r>
        <w:rPr>
          <w:rFonts w:hint="eastAsia"/>
          <w:color w:val="FF0000"/>
          <w:lang w:eastAsia="zh-TW"/>
        </w:rPr>
        <w:t>課題負責人的背景、經驗及學術成就</w:t>
      </w:r>
      <w:r>
        <w:rPr>
          <w:color w:val="FF0000"/>
          <w:lang w:eastAsia="zh-TW"/>
        </w:rPr>
        <w:t xml:space="preserve"> &gt;</w:t>
      </w:r>
    </w:p>
    <w:p w14:paraId="4E5B798A">
      <w:pPr>
        <w:rPr>
          <w:color w:val="FF0000"/>
          <w:lang w:eastAsia="zh-TW"/>
        </w:rPr>
      </w:pPr>
      <w:r>
        <w:rPr>
          <w:rFonts w:hint="eastAsia"/>
          <w:color w:val="FF0000"/>
          <w:lang w:eastAsia="zh-TW"/>
        </w:rPr>
        <w:t>&lt;Headcount and allocation of management staff, R&amp;D engineers, key specialists and other personnel; assignment of R&amp;D tasks; project organization mode and management mechanism, etc.&gt;</w:t>
      </w:r>
    </w:p>
    <w:p w14:paraId="200E910B">
      <w:pPr>
        <w:rPr>
          <w:color w:val="FF0000"/>
          <w:lang w:eastAsia="zh-TW"/>
        </w:rPr>
      </w:pPr>
    </w:p>
    <w:p w14:paraId="69DF2245">
      <w:pPr>
        <w:numPr>
          <w:ilvl w:val="0"/>
          <w:numId w:val="1"/>
        </w:numPr>
        <w:ind w:left="0" w:leftChars="0" w:firstLine="0" w:firstLineChars="0"/>
        <w:rPr>
          <w:b/>
          <w:bCs/>
          <w:sz w:val="28"/>
          <w:szCs w:val="28"/>
          <w:lang w:eastAsia="zh-TW"/>
        </w:rPr>
      </w:pPr>
      <w:r>
        <w:rPr>
          <w:b/>
          <w:bCs/>
          <w:sz w:val="28"/>
          <w:szCs w:val="28"/>
          <w:lang w:eastAsia="zh-TW"/>
        </w:rPr>
        <w:t>研發團隊構成</w:t>
      </w:r>
    </w:p>
    <w:p w14:paraId="340BC925">
      <w:pPr>
        <w:numPr>
          <w:numId w:val="0"/>
        </w:numPr>
        <w:ind w:leftChars="0"/>
        <w:rPr>
          <w:b/>
          <w:bCs/>
          <w:sz w:val="28"/>
          <w:szCs w:val="28"/>
          <w:lang w:eastAsia="zh-TW"/>
        </w:rPr>
      </w:pPr>
      <w:r>
        <w:rPr>
          <w:rFonts w:hint="eastAsia"/>
          <w:b/>
          <w:bCs/>
          <w:sz w:val="28"/>
          <w:szCs w:val="28"/>
          <w:lang w:eastAsia="zh-TW"/>
        </w:rPr>
        <w:t>R&amp;D Team Composition</w:t>
      </w:r>
    </w:p>
    <w:p w14:paraId="303291A6">
      <w:pPr>
        <w:rPr>
          <w:color w:val="FF0000"/>
          <w:lang w:eastAsia="zh-TW"/>
        </w:rPr>
      </w:pPr>
      <w:r>
        <w:rPr>
          <w:color w:val="FF0000"/>
          <w:lang w:eastAsia="zh-TW"/>
        </w:rPr>
        <w:t>&lt; 管理人員、研發人員、關鍵專家等各類人員數量和配置情況，研發任務分配情況</w:t>
      </w:r>
      <w:r>
        <w:rPr>
          <w:rFonts w:hint="eastAsia"/>
          <w:color w:val="FF0000"/>
          <w:lang w:eastAsia="zh-TW"/>
        </w:rPr>
        <w:t>，課題組織方式及管理機制</w:t>
      </w:r>
      <w:r>
        <w:rPr>
          <w:color w:val="FF0000"/>
          <w:lang w:eastAsia="zh-TW"/>
        </w:rPr>
        <w:t>等 &gt;</w:t>
      </w:r>
    </w:p>
    <w:p w14:paraId="53F0A6F8">
      <w:pPr>
        <w:rPr>
          <w:color w:val="FF0000"/>
          <w:lang w:eastAsia="zh-TW"/>
        </w:rPr>
      </w:pPr>
      <w:r>
        <w:rPr>
          <w:rFonts w:hint="eastAsia"/>
          <w:color w:val="FF0000"/>
          <w:lang w:eastAsia="zh-TW"/>
        </w:rPr>
        <w:t>&lt;Headcount and allocation of management staff, R&amp;D engineers, key specialists and other personnel; assignment of R&amp;D tasks; project organization mode and management mechanism, etc.&gt;</w:t>
      </w:r>
    </w:p>
    <w:p w14:paraId="1F0A6C51">
      <w:pPr>
        <w:rPr>
          <w:lang w:eastAsia="zh-TW"/>
        </w:rPr>
      </w:pPr>
    </w:p>
    <w:p w14:paraId="6DEA1F30">
      <w:pPr>
        <w:numPr>
          <w:ilvl w:val="0"/>
          <w:numId w:val="1"/>
        </w:numPr>
        <w:ind w:left="0" w:leftChars="0" w:firstLine="0" w:firstLineChars="0"/>
        <w:rPr>
          <w:rFonts w:hint="eastAsia"/>
          <w:b/>
          <w:bCs/>
          <w:sz w:val="28"/>
          <w:szCs w:val="28"/>
          <w:lang w:eastAsia="zh-TW"/>
        </w:rPr>
      </w:pPr>
      <w:r>
        <w:rPr>
          <w:rFonts w:hint="eastAsia"/>
          <w:b/>
          <w:bCs/>
          <w:sz w:val="28"/>
          <w:szCs w:val="28"/>
          <w:lang w:eastAsia="zh-TW"/>
        </w:rPr>
        <w:t>知識產權說明</w:t>
      </w:r>
    </w:p>
    <w:p w14:paraId="3A5818CA">
      <w:pPr>
        <w:numPr>
          <w:numId w:val="0"/>
        </w:numPr>
        <w:ind w:leftChars="0"/>
        <w:rPr>
          <w:rFonts w:hint="eastAsia"/>
          <w:b/>
          <w:bCs/>
          <w:sz w:val="28"/>
          <w:szCs w:val="28"/>
          <w:lang w:eastAsia="zh-TW"/>
        </w:rPr>
      </w:pPr>
      <w:r>
        <w:rPr>
          <w:rFonts w:hint="eastAsia"/>
          <w:b/>
          <w:bCs/>
          <w:sz w:val="28"/>
          <w:szCs w:val="28"/>
          <w:lang w:eastAsia="zh-TW"/>
        </w:rPr>
        <w:t>Intellectual Property Statement</w:t>
      </w:r>
    </w:p>
    <w:p w14:paraId="49BB6461">
      <w:pPr>
        <w:rPr>
          <w:rFonts w:hint="eastAsia"/>
          <w:color w:val="FF0000"/>
          <w:lang w:eastAsia="zh-TW"/>
        </w:rPr>
      </w:pPr>
      <w:r>
        <w:rPr>
          <w:color w:val="FF0000"/>
          <w:lang w:eastAsia="zh-TW"/>
        </w:rPr>
        <w:t xml:space="preserve">&lt; </w:t>
      </w:r>
      <w:r>
        <w:rPr>
          <w:rFonts w:hint="eastAsia"/>
          <w:color w:val="FF0000"/>
          <w:lang w:eastAsia="zh-TW"/>
        </w:rPr>
        <w:t>課題產出的知識產權劃分說明</w:t>
      </w:r>
      <w:r>
        <w:rPr>
          <w:color w:val="FF0000"/>
          <w:lang w:eastAsia="zh-TW"/>
        </w:rPr>
        <w:t xml:space="preserve"> </w:t>
      </w:r>
      <w:r>
        <w:rPr>
          <w:rFonts w:hint="eastAsia"/>
          <w:color w:val="FF0000"/>
          <w:lang w:eastAsia="zh-TW"/>
        </w:rPr>
        <w:t>&gt;</w:t>
      </w:r>
    </w:p>
    <w:p w14:paraId="49ADFA50">
      <w:pPr>
        <w:rPr>
          <w:rFonts w:hint="eastAsia"/>
          <w:color w:val="FF0000"/>
          <w:lang w:eastAsia="zh-TW"/>
        </w:rPr>
      </w:pPr>
      <w:r>
        <w:rPr>
          <w:rFonts w:hint="eastAsia"/>
          <w:color w:val="FF0000"/>
          <w:lang w:eastAsia="zh-TW"/>
        </w:rPr>
        <w:t>&lt; Explanation on the Division of Intellectual Property Rights Generated from the Project &gt;</w:t>
      </w:r>
      <w:bookmarkStart w:id="0" w:name="_GoBack"/>
      <w:bookmarkEnd w:id="0"/>
    </w:p>
    <w:p w14:paraId="5B58FAB0">
      <w:pPr>
        <w:rPr>
          <w:lang w:eastAsia="zh-TW"/>
        </w:rPr>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Aptos"/>
    <w:panose1 w:val="00000000000000000000"/>
    <w:charset w:val="00"/>
    <w:family w:val="swiss"/>
    <w:pitch w:val="default"/>
    <w:sig w:usb0="00000000" w:usb1="00000000" w:usb2="00000000" w:usb3="00000000" w:csb0="0000019F" w:csb1="00000000"/>
  </w:font>
  <w:font w:name="等线">
    <w:panose1 w:val="02010600030101010101"/>
    <w:charset w:val="86"/>
    <w:family w:val="auto"/>
    <w:pitch w:val="default"/>
    <w:sig w:usb0="A00002BF" w:usb1="38CF7CFA" w:usb2="00000016" w:usb3="00000000" w:csb0="0004000F" w:csb1="00000000"/>
  </w:font>
  <w:font w:name="Aptos Display">
    <w:altName w:val="Aptos Display"/>
    <w:panose1 w:val="00000000000000000000"/>
    <w:charset w:val="00"/>
    <w:family w:val="swiss"/>
    <w:pitch w:val="default"/>
    <w:sig w:usb0="00000000" w:usb1="00000000" w:usb2="00000000" w:usb3="00000000" w:csb0="0000019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Segoe UI Variable Display">
    <w:panose1 w:val="00000000000000000000"/>
    <w:charset w:val="00"/>
    <w:family w:val="auto"/>
    <w:pitch w:val="default"/>
    <w:sig w:usb0="A00002FF" w:usb1="0000000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7BAF5"/>
    <w:multiLevelType w:val="singleLevel"/>
    <w:tmpl w:val="0037BAF5"/>
    <w:lvl w:ilvl="0" w:tentative="0">
      <w:start w:val="1"/>
      <w:numFmt w:val="decimal"/>
      <w:suff w:val="nothing"/>
      <w:lvlText w:val="%1、"/>
      <w:lvlJc w:val="left"/>
    </w:lvl>
  </w:abstractNum>
  <w:abstractNum w:abstractNumId="1">
    <w:nsid w:val="7387B497"/>
    <w:multiLevelType w:val="singleLevel"/>
    <w:tmpl w:val="7387B49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313"/>
    <w:rsid w:val="00486313"/>
    <w:rsid w:val="005462FB"/>
    <w:rsid w:val="00D34EF0"/>
    <w:rsid w:val="00D71962"/>
    <w:rsid w:val="56DE1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Segoe UI" w:hAnsi="Segoe UI" w:eastAsiaTheme="minorEastAsia" w:cstheme="minorBidi"/>
      <w:kern w:val="2"/>
      <w:sz w:val="21"/>
      <w:szCs w:val="24"/>
      <w:lang w:val="en-US" w:eastAsia="zh-CN" w:bidi="ar-SA"/>
      <w14:ligatures w14:val="none"/>
    </w:rPr>
  </w:style>
  <w:style w:type="paragraph" w:styleId="2">
    <w:name w:val="heading 1"/>
    <w:basedOn w:val="1"/>
    <w:next w:val="1"/>
    <w:link w:val="15"/>
    <w:qFormat/>
    <w:uiPriority w:val="9"/>
    <w:pPr>
      <w:keepNext/>
      <w:keepLines/>
      <w:widowControl/>
      <w:spacing w:before="360" w:after="80" w:line="278" w:lineRule="auto"/>
      <w:jc w:val="left"/>
      <w:outlineLvl w:val="0"/>
    </w:pPr>
    <w:rPr>
      <w:rFonts w:ascii="Segoe UI Variable Display" w:hAnsi="Segoe UI Variable Display" w:eastAsiaTheme="majorEastAsia" w:cstheme="majorBidi"/>
      <w:color w:val="104862" w:themeColor="accent1" w:themeShade="BF"/>
      <w:sz w:val="40"/>
      <w:szCs w:val="40"/>
      <w14:ligatures w14:val="standardContextual"/>
    </w:rPr>
  </w:style>
  <w:style w:type="paragraph" w:styleId="3">
    <w:name w:val="heading 2"/>
    <w:basedOn w:val="1"/>
    <w:next w:val="1"/>
    <w:link w:val="16"/>
    <w:semiHidden/>
    <w:unhideWhenUsed/>
    <w:qFormat/>
    <w:uiPriority w:val="9"/>
    <w:pPr>
      <w:keepNext/>
      <w:keepLines/>
      <w:widowControl/>
      <w:spacing w:before="160" w:after="80" w:line="278" w:lineRule="auto"/>
      <w:jc w:val="left"/>
      <w:outlineLvl w:val="1"/>
    </w:pPr>
    <w:rPr>
      <w:rFonts w:ascii="Segoe UI Variable Display" w:hAnsi="Segoe UI Variable Display" w:eastAsiaTheme="majorEastAsia" w:cstheme="majorBidi"/>
      <w:color w:val="104862" w:themeColor="accent1" w:themeShade="BF"/>
      <w:sz w:val="32"/>
      <w:szCs w:val="32"/>
      <w14:ligatures w14:val="standardContextual"/>
    </w:rPr>
  </w:style>
  <w:style w:type="paragraph" w:styleId="4">
    <w:name w:val="heading 3"/>
    <w:basedOn w:val="1"/>
    <w:next w:val="1"/>
    <w:link w:val="17"/>
    <w:semiHidden/>
    <w:unhideWhenUsed/>
    <w:qFormat/>
    <w:uiPriority w:val="9"/>
    <w:pPr>
      <w:keepNext/>
      <w:keepLines/>
      <w:widowControl/>
      <w:spacing w:before="160" w:after="80" w:line="278" w:lineRule="auto"/>
      <w:jc w:val="left"/>
      <w:outlineLvl w:val="2"/>
    </w:pPr>
    <w:rPr>
      <w:rFonts w:eastAsiaTheme="majorEastAsia" w:cstheme="majorBidi"/>
      <w:color w:val="104862" w:themeColor="accent1" w:themeShade="BF"/>
      <w:sz w:val="28"/>
      <w:szCs w:val="28"/>
      <w14:ligatures w14:val="standardContextual"/>
    </w:rPr>
  </w:style>
  <w:style w:type="paragraph" w:styleId="5">
    <w:name w:val="heading 4"/>
    <w:basedOn w:val="1"/>
    <w:next w:val="1"/>
    <w:link w:val="18"/>
    <w:semiHidden/>
    <w:unhideWhenUsed/>
    <w:qFormat/>
    <w:uiPriority w:val="9"/>
    <w:pPr>
      <w:keepNext/>
      <w:keepLines/>
      <w:widowControl/>
      <w:spacing w:before="80" w:after="40" w:line="278" w:lineRule="auto"/>
      <w:jc w:val="left"/>
      <w:outlineLvl w:val="3"/>
    </w:pPr>
    <w:rPr>
      <w:rFonts w:eastAsiaTheme="majorEastAsia" w:cstheme="majorBidi"/>
      <w:i/>
      <w:iCs/>
      <w:color w:val="104862" w:themeColor="accent1" w:themeShade="BF"/>
      <w:sz w:val="24"/>
      <w14:ligatures w14:val="standardContextual"/>
    </w:rPr>
  </w:style>
  <w:style w:type="paragraph" w:styleId="6">
    <w:name w:val="heading 5"/>
    <w:basedOn w:val="1"/>
    <w:next w:val="1"/>
    <w:link w:val="19"/>
    <w:semiHidden/>
    <w:unhideWhenUsed/>
    <w:qFormat/>
    <w:uiPriority w:val="9"/>
    <w:pPr>
      <w:keepNext/>
      <w:keepLines/>
      <w:widowControl/>
      <w:spacing w:before="80" w:after="40" w:line="278" w:lineRule="auto"/>
      <w:jc w:val="left"/>
      <w:outlineLvl w:val="4"/>
    </w:pPr>
    <w:rPr>
      <w:rFonts w:eastAsiaTheme="majorEastAsia" w:cstheme="majorBidi"/>
      <w:color w:val="104862" w:themeColor="accent1" w:themeShade="BF"/>
      <w:sz w:val="24"/>
      <w14:ligatures w14:val="standardContextual"/>
    </w:rPr>
  </w:style>
  <w:style w:type="paragraph" w:styleId="7">
    <w:name w:val="heading 6"/>
    <w:basedOn w:val="1"/>
    <w:next w:val="1"/>
    <w:link w:val="20"/>
    <w:semiHidden/>
    <w:unhideWhenUsed/>
    <w:qFormat/>
    <w:uiPriority w:val="9"/>
    <w:pPr>
      <w:keepNext/>
      <w:keepLines/>
      <w:widowControl/>
      <w:spacing w:before="40" w:line="278" w:lineRule="auto"/>
      <w:jc w:val="left"/>
      <w:outlineLvl w:val="5"/>
    </w:pPr>
    <w:rPr>
      <w:rFonts w:eastAsiaTheme="majorEastAsia" w:cstheme="majorBidi"/>
      <w:i/>
      <w:iCs/>
      <w:color w:val="595959" w:themeColor="text1" w:themeTint="A6"/>
      <w:sz w:val="24"/>
      <w14:textFill>
        <w14:solidFill>
          <w14:schemeClr w14:val="tx1">
            <w14:lumMod w14:val="65000"/>
            <w14:lumOff w14:val="35000"/>
          </w14:schemeClr>
        </w14:solidFill>
      </w14:textFill>
      <w14:ligatures w14:val="standardContextual"/>
    </w:rPr>
  </w:style>
  <w:style w:type="paragraph" w:styleId="8">
    <w:name w:val="heading 7"/>
    <w:basedOn w:val="1"/>
    <w:next w:val="1"/>
    <w:link w:val="21"/>
    <w:semiHidden/>
    <w:unhideWhenUsed/>
    <w:qFormat/>
    <w:uiPriority w:val="9"/>
    <w:pPr>
      <w:keepNext/>
      <w:keepLines/>
      <w:widowControl/>
      <w:spacing w:before="40" w:line="278" w:lineRule="auto"/>
      <w:jc w:val="left"/>
      <w:outlineLvl w:val="6"/>
    </w:pPr>
    <w:rPr>
      <w:rFonts w:eastAsiaTheme="majorEastAsia" w:cstheme="majorBidi"/>
      <w:color w:val="595959" w:themeColor="text1" w:themeTint="A6"/>
      <w:sz w:val="24"/>
      <w14:textFill>
        <w14:solidFill>
          <w14:schemeClr w14:val="tx1">
            <w14:lumMod w14:val="65000"/>
            <w14:lumOff w14:val="35000"/>
          </w14:schemeClr>
        </w14:solidFill>
      </w14:textFill>
      <w14:ligatures w14:val="standardContextual"/>
    </w:rPr>
  </w:style>
  <w:style w:type="paragraph" w:styleId="9">
    <w:name w:val="heading 8"/>
    <w:basedOn w:val="1"/>
    <w:next w:val="1"/>
    <w:link w:val="22"/>
    <w:semiHidden/>
    <w:unhideWhenUsed/>
    <w:qFormat/>
    <w:uiPriority w:val="9"/>
    <w:pPr>
      <w:keepNext/>
      <w:keepLines/>
      <w:widowControl/>
      <w:spacing w:line="278" w:lineRule="auto"/>
      <w:jc w:val="left"/>
      <w:outlineLvl w:val="7"/>
    </w:pPr>
    <w:rPr>
      <w:rFonts w:eastAsiaTheme="majorEastAsia" w:cstheme="majorBidi"/>
      <w:i/>
      <w:iCs/>
      <w:color w:val="262626" w:themeColor="text1" w:themeTint="D9"/>
      <w:sz w:val="24"/>
      <w14:textFill>
        <w14:solidFill>
          <w14:schemeClr w14:val="tx1">
            <w14:lumMod w14:val="85000"/>
            <w14:lumOff w14:val="15000"/>
          </w14:schemeClr>
        </w14:solidFill>
      </w14:textFill>
      <w14:ligatures w14:val="standardContextual"/>
    </w:rPr>
  </w:style>
  <w:style w:type="paragraph" w:styleId="10">
    <w:name w:val="heading 9"/>
    <w:basedOn w:val="1"/>
    <w:next w:val="1"/>
    <w:link w:val="23"/>
    <w:semiHidden/>
    <w:unhideWhenUsed/>
    <w:qFormat/>
    <w:uiPriority w:val="9"/>
    <w:pPr>
      <w:keepNext/>
      <w:keepLines/>
      <w:widowControl/>
      <w:spacing w:line="278" w:lineRule="auto"/>
      <w:jc w:val="left"/>
      <w:outlineLvl w:val="8"/>
    </w:pPr>
    <w:rPr>
      <w:rFonts w:eastAsiaTheme="majorEastAsia" w:cstheme="majorBidi"/>
      <w:color w:val="262626" w:themeColor="text1" w:themeTint="D9"/>
      <w:sz w:val="24"/>
      <w14:textFill>
        <w14:solidFill>
          <w14:schemeClr w14:val="tx1">
            <w14:lumMod w14:val="85000"/>
            <w14:lumOff w14:val="15000"/>
          </w14:schemeClr>
        </w14:solidFill>
      </w14:textFill>
      <w14:ligatures w14:val="standardContextual"/>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widowControl/>
      <w:spacing w:after="160" w:line="278" w:lineRule="auto"/>
      <w:jc w:val="left"/>
    </w:pPr>
    <w:rPr>
      <w:rFonts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2">
    <w:name w:val="Title"/>
    <w:basedOn w:val="1"/>
    <w:next w:val="1"/>
    <w:link w:val="24"/>
    <w:qFormat/>
    <w:uiPriority w:val="10"/>
    <w:pPr>
      <w:widowControl/>
      <w:spacing w:after="80"/>
      <w:contextualSpacing/>
      <w:jc w:val="left"/>
    </w:pPr>
    <w:rPr>
      <w:rFonts w:ascii="Segoe UI Variable Display" w:hAnsi="Segoe UI Variable Display" w:eastAsiaTheme="majorEastAsia" w:cstheme="majorBidi"/>
      <w:spacing w:val="-10"/>
      <w:kern w:val="28"/>
      <w:sz w:val="56"/>
      <w:szCs w:val="56"/>
      <w14:ligatures w14:val="standardContextual"/>
    </w:rPr>
  </w:style>
  <w:style w:type="character" w:customStyle="1" w:styleId="15">
    <w:name w:val="标题 1 字符"/>
    <w:basedOn w:val="14"/>
    <w:link w:val="2"/>
    <w:qFormat/>
    <w:uiPriority w:val="9"/>
    <w:rPr>
      <w:rFonts w:ascii="Segoe UI Variable Display" w:hAnsi="Segoe UI Variable Display" w:eastAsiaTheme="majorEastAsia" w:cstheme="majorBidi"/>
      <w:color w:val="104862" w:themeColor="accent1" w:themeShade="BF"/>
      <w:sz w:val="40"/>
      <w:szCs w:val="40"/>
    </w:rPr>
  </w:style>
  <w:style w:type="character" w:customStyle="1" w:styleId="16">
    <w:name w:val="标题 2 字符"/>
    <w:basedOn w:val="14"/>
    <w:link w:val="3"/>
    <w:semiHidden/>
    <w:uiPriority w:val="9"/>
    <w:rPr>
      <w:rFonts w:ascii="Segoe UI Variable Display" w:hAnsi="Segoe UI Variable Display" w:eastAsiaTheme="majorEastAsia" w:cstheme="majorBidi"/>
      <w:color w:val="104862" w:themeColor="accent1" w:themeShade="BF"/>
      <w:sz w:val="32"/>
      <w:szCs w:val="32"/>
    </w:rPr>
  </w:style>
  <w:style w:type="character" w:customStyle="1" w:styleId="17">
    <w:name w:val="标题 3 字符"/>
    <w:basedOn w:val="14"/>
    <w:link w:val="4"/>
    <w:semiHidden/>
    <w:uiPriority w:val="9"/>
    <w:rPr>
      <w:rFonts w:eastAsiaTheme="majorEastAsia" w:cstheme="majorBidi"/>
      <w:color w:val="104862" w:themeColor="accent1" w:themeShade="BF"/>
      <w:sz w:val="28"/>
      <w:szCs w:val="28"/>
    </w:rPr>
  </w:style>
  <w:style w:type="character" w:customStyle="1" w:styleId="18">
    <w:name w:val="标题 4 字符"/>
    <w:basedOn w:val="14"/>
    <w:link w:val="5"/>
    <w:semiHidden/>
    <w:qFormat/>
    <w:uiPriority w:val="9"/>
    <w:rPr>
      <w:rFonts w:eastAsiaTheme="majorEastAsia" w:cstheme="majorBidi"/>
      <w:i/>
      <w:iCs/>
      <w:color w:val="104862" w:themeColor="accent1" w:themeShade="BF"/>
    </w:rPr>
  </w:style>
  <w:style w:type="character" w:customStyle="1" w:styleId="19">
    <w:name w:val="标题 5 字符"/>
    <w:basedOn w:val="14"/>
    <w:link w:val="6"/>
    <w:semiHidden/>
    <w:uiPriority w:val="9"/>
    <w:rPr>
      <w:rFonts w:eastAsiaTheme="majorEastAsia" w:cstheme="majorBidi"/>
      <w:color w:val="104862" w:themeColor="accent1" w:themeShade="BF"/>
    </w:rPr>
  </w:style>
  <w:style w:type="character" w:customStyle="1" w:styleId="20">
    <w:name w:val="标题 6 字符"/>
    <w:basedOn w:val="14"/>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标题 7 字符"/>
    <w:basedOn w:val="14"/>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标题 9 字符"/>
    <w:basedOn w:val="14"/>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标题 字符"/>
    <w:basedOn w:val="14"/>
    <w:link w:val="12"/>
    <w:uiPriority w:val="10"/>
    <w:rPr>
      <w:rFonts w:ascii="Segoe UI Variable Display" w:hAnsi="Segoe UI Variable Display" w:eastAsiaTheme="majorEastAsia" w:cstheme="majorBidi"/>
      <w:spacing w:val="-10"/>
      <w:kern w:val="28"/>
      <w:sz w:val="56"/>
      <w:szCs w:val="56"/>
    </w:rPr>
  </w:style>
  <w:style w:type="character" w:customStyle="1" w:styleId="25">
    <w:name w:val="副标题 字符"/>
    <w:basedOn w:val="14"/>
    <w:link w:val="11"/>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widowControl/>
      <w:spacing w:before="160" w:after="160" w:line="278" w:lineRule="auto"/>
      <w:jc w:val="center"/>
    </w:pPr>
    <w:rPr>
      <w:i/>
      <w:iCs/>
      <w:color w:val="404040" w:themeColor="text1" w:themeTint="BF"/>
      <w:sz w:val="24"/>
      <w14:textFill>
        <w14:solidFill>
          <w14:schemeClr w14:val="tx1">
            <w14:lumMod w14:val="75000"/>
            <w14:lumOff w14:val="25000"/>
          </w14:schemeClr>
        </w14:solidFill>
      </w14:textFill>
      <w14:ligatures w14:val="standardContextual"/>
    </w:rPr>
  </w:style>
  <w:style w:type="character" w:customStyle="1" w:styleId="27">
    <w:name w:val="引用 字符"/>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widowControl/>
      <w:spacing w:after="160" w:line="278" w:lineRule="auto"/>
      <w:ind w:left="720"/>
      <w:contextualSpacing/>
      <w:jc w:val="left"/>
    </w:pPr>
    <w:rPr>
      <w:sz w:val="24"/>
      <w14:ligatures w14:val="standardContextual"/>
    </w:r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widowControl/>
      <w:pBdr>
        <w:top w:val="single" w:color="0F4761" w:themeColor="accent1" w:themeShade="BF" w:sz="4" w:space="10"/>
        <w:bottom w:val="single" w:color="0F4761" w:themeColor="accent1" w:themeShade="BF" w:sz="4" w:space="10"/>
      </w:pBdr>
      <w:spacing w:before="360" w:after="360" w:line="278" w:lineRule="auto"/>
      <w:ind w:left="864" w:right="864"/>
      <w:jc w:val="center"/>
    </w:pPr>
    <w:rPr>
      <w:i/>
      <w:iCs/>
      <w:color w:val="104862" w:themeColor="accent1" w:themeShade="BF"/>
      <w:sz w:val="24"/>
      <w14:ligatures w14:val="standardContextual"/>
    </w:rPr>
  </w:style>
  <w:style w:type="character" w:customStyle="1" w:styleId="31">
    <w:name w:val="明显引用 字符"/>
    <w:basedOn w:val="14"/>
    <w:link w:val="30"/>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383</Words>
  <Characters>383</Characters>
  <Lines>3</Lines>
  <Paragraphs>1</Paragraphs>
  <TotalTime>10</TotalTime>
  <ScaleCrop>false</ScaleCrop>
  <LinksUpToDate>false</LinksUpToDate>
  <CharactersWithSpaces>397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2026-07-03T08:59:00Z</dcterms:created>
  <dc:creator>LI Xinying</dc:creator>
  <cp:lastModifiedBy>LEO</cp:lastModifiedBy>
  <dcterms:modified xsi:type="dcterms:W3CDTF">2026-07-10T08:57:23Z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eyJoZGlkIjoiMDNlN2JhZDg4ZTJiYzBiMjVjY2NlOTYzNzY3MTdhNmIiLCJ1c2VySWQiOiIzMTU1MjcyNTgifQ==</vt:lpwstr>
  </property>
  <property fmtid="{D5CDD505-2E9C-101B-9397-08002B2CF9AE}" pid="3" name="KSOProductBuildVer">
    <vt:lpwstr>2052-12.1.0.26895</vt:lpwstr>
  </property>
  <property fmtid="{D5CDD505-2E9C-101B-9397-08002B2CF9AE}" pid="4" name="ICV">
    <vt:lpwstr>CA3186152B4F4E9F905BB6993F80A7B3_12</vt:lpwstr>
  </property>
</Properties>
</file>